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0" w:rsidRPr="00591EBA" w:rsidRDefault="00DF7FD0" w:rsidP="00725056">
      <w:pPr>
        <w:pStyle w:val="a3"/>
        <w:spacing w:before="0" w:line="240" w:lineRule="auto"/>
        <w:rPr>
          <w:b/>
          <w:szCs w:val="24"/>
        </w:rPr>
      </w:pPr>
      <w:r w:rsidRPr="00591EBA">
        <w:rPr>
          <w:b/>
          <w:szCs w:val="24"/>
        </w:rPr>
        <w:t xml:space="preserve">Информация </w:t>
      </w:r>
    </w:p>
    <w:p w:rsidR="00DF7FD0" w:rsidRPr="00591EBA" w:rsidRDefault="00DF7FD0" w:rsidP="00725056">
      <w:pPr>
        <w:pStyle w:val="a3"/>
        <w:spacing w:before="0" w:after="120" w:line="240" w:lineRule="auto"/>
        <w:rPr>
          <w:b/>
          <w:szCs w:val="24"/>
        </w:rPr>
      </w:pPr>
      <w:r w:rsidRPr="00591EBA">
        <w:rPr>
          <w:b/>
          <w:szCs w:val="24"/>
        </w:rPr>
        <w:t>по работе с обращениями граждан за</w:t>
      </w:r>
      <w:r w:rsidR="00416753">
        <w:rPr>
          <w:b/>
          <w:szCs w:val="24"/>
        </w:rPr>
        <w:t xml:space="preserve"> </w:t>
      </w:r>
      <w:r w:rsidR="00350CEE">
        <w:rPr>
          <w:b/>
          <w:szCs w:val="24"/>
        </w:rPr>
        <w:t>4</w:t>
      </w:r>
      <w:r w:rsidR="00416753">
        <w:rPr>
          <w:b/>
          <w:szCs w:val="24"/>
        </w:rPr>
        <w:t xml:space="preserve"> квартал</w:t>
      </w:r>
      <w:r w:rsidRPr="00591EBA">
        <w:rPr>
          <w:b/>
          <w:szCs w:val="24"/>
        </w:rPr>
        <w:t xml:space="preserve"> 20</w:t>
      </w:r>
      <w:r w:rsidR="00416753">
        <w:rPr>
          <w:b/>
          <w:szCs w:val="24"/>
        </w:rPr>
        <w:t>2</w:t>
      </w:r>
      <w:r w:rsidR="009E1CA1">
        <w:rPr>
          <w:b/>
          <w:szCs w:val="24"/>
        </w:rPr>
        <w:t>1</w:t>
      </w:r>
      <w:r w:rsidRPr="00591EBA">
        <w:rPr>
          <w:b/>
          <w:szCs w:val="24"/>
        </w:rPr>
        <w:t xml:space="preserve"> год</w:t>
      </w:r>
      <w:r w:rsidR="00416753">
        <w:rPr>
          <w:b/>
          <w:szCs w:val="24"/>
        </w:rPr>
        <w:t>а</w:t>
      </w:r>
    </w:p>
    <w:p w:rsidR="00DF7FD0" w:rsidRPr="00591EBA" w:rsidRDefault="00DF7FD0" w:rsidP="00725056">
      <w:pPr>
        <w:pStyle w:val="a3"/>
        <w:spacing w:before="0" w:after="120" w:line="240" w:lineRule="auto"/>
        <w:ind w:firstLine="708"/>
        <w:jc w:val="both"/>
        <w:rPr>
          <w:szCs w:val="24"/>
        </w:rPr>
      </w:pPr>
      <w:r w:rsidRPr="00591EBA">
        <w:rPr>
          <w:szCs w:val="24"/>
        </w:rPr>
        <w:t>Работа с обращениями граждан является одним из приоритетных направлений деятельности Нижне-Обского бассейнового водного управления Федерального агентства водных ресурсов и осуществляется в установленном порядке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CF053A" w:rsidRDefault="00725056" w:rsidP="00CF053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50CEE">
        <w:rPr>
          <w:rFonts w:ascii="Times New Roman" w:hAnsi="Times New Roman" w:cs="Times New Roman"/>
          <w:sz w:val="24"/>
          <w:szCs w:val="24"/>
        </w:rPr>
        <w:t>4</w:t>
      </w:r>
      <w:r w:rsidR="00416753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C579E">
        <w:rPr>
          <w:rFonts w:ascii="Times New Roman" w:hAnsi="Times New Roman" w:cs="Times New Roman"/>
          <w:sz w:val="24"/>
          <w:szCs w:val="24"/>
        </w:rPr>
        <w:t>2</w:t>
      </w:r>
      <w:r w:rsidR="00DF7FD0" w:rsidRPr="00591EBA">
        <w:rPr>
          <w:rFonts w:ascii="Times New Roman" w:hAnsi="Times New Roman" w:cs="Times New Roman"/>
          <w:sz w:val="24"/>
          <w:szCs w:val="24"/>
        </w:rPr>
        <w:t>0</w:t>
      </w:r>
      <w:r w:rsidR="00416753">
        <w:rPr>
          <w:rFonts w:ascii="Times New Roman" w:hAnsi="Times New Roman" w:cs="Times New Roman"/>
          <w:sz w:val="24"/>
          <w:szCs w:val="24"/>
        </w:rPr>
        <w:t>2</w:t>
      </w:r>
      <w:r w:rsidR="009E1CA1">
        <w:rPr>
          <w:rFonts w:ascii="Times New Roman" w:hAnsi="Times New Roman" w:cs="Times New Roman"/>
          <w:sz w:val="24"/>
          <w:szCs w:val="24"/>
        </w:rPr>
        <w:t>1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</w:t>
      </w:r>
      <w:r w:rsidR="00CF053A">
        <w:rPr>
          <w:rFonts w:ascii="Times New Roman" w:hAnsi="Times New Roman" w:cs="Times New Roman"/>
          <w:sz w:val="24"/>
          <w:szCs w:val="24"/>
        </w:rPr>
        <w:t>.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350CEE">
        <w:rPr>
          <w:rFonts w:ascii="Times New Roman" w:hAnsi="Times New Roman" w:cs="Times New Roman"/>
          <w:sz w:val="24"/>
          <w:szCs w:val="24"/>
        </w:rPr>
        <w:t>31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E1CA1">
        <w:rPr>
          <w:rFonts w:ascii="Times New Roman" w:hAnsi="Times New Roman" w:cs="Times New Roman"/>
          <w:sz w:val="24"/>
          <w:szCs w:val="24"/>
        </w:rPr>
        <w:t>е</w:t>
      </w:r>
      <w:r w:rsidR="00DF7FD0" w:rsidRPr="00591EBA">
        <w:rPr>
          <w:rFonts w:ascii="Times New Roman" w:hAnsi="Times New Roman" w:cs="Times New Roman"/>
          <w:sz w:val="24"/>
          <w:szCs w:val="24"/>
        </w:rPr>
        <w:t>. Всем заявителям в установленном порядке даны ответы по существу поставленных ими вопросов или надлежащие разъяснения. Нарушений установленного действующим законодательством срока рассмотрения обращений в отчетн</w:t>
      </w:r>
      <w:r w:rsidR="00CF053A">
        <w:rPr>
          <w:rFonts w:ascii="Times New Roman" w:hAnsi="Times New Roman" w:cs="Times New Roman"/>
          <w:sz w:val="24"/>
          <w:szCs w:val="24"/>
        </w:rPr>
        <w:t>ом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F053A">
        <w:rPr>
          <w:rFonts w:ascii="Times New Roman" w:hAnsi="Times New Roman" w:cs="Times New Roman"/>
          <w:sz w:val="24"/>
          <w:szCs w:val="24"/>
        </w:rPr>
        <w:t>е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:rsidR="00CF053A" w:rsidRPr="00CF053A" w:rsidRDefault="00CF053A" w:rsidP="00CF053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3A">
        <w:rPr>
          <w:rFonts w:ascii="Times New Roman" w:hAnsi="Times New Roman" w:cs="Times New Roman"/>
          <w:sz w:val="24"/>
          <w:szCs w:val="24"/>
        </w:rPr>
        <w:t xml:space="preserve">В </w:t>
      </w:r>
      <w:r w:rsidR="00350CEE">
        <w:rPr>
          <w:rFonts w:ascii="Times New Roman" w:hAnsi="Times New Roman" w:cs="Times New Roman"/>
          <w:sz w:val="24"/>
          <w:szCs w:val="24"/>
        </w:rPr>
        <w:t>4</w:t>
      </w:r>
      <w:r w:rsidRPr="00CF053A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9E1CA1">
        <w:rPr>
          <w:rFonts w:ascii="Times New Roman" w:hAnsi="Times New Roman" w:cs="Times New Roman"/>
          <w:sz w:val="24"/>
          <w:szCs w:val="24"/>
        </w:rPr>
        <w:t>1</w:t>
      </w:r>
      <w:r w:rsidRPr="00CF053A">
        <w:rPr>
          <w:rFonts w:ascii="Times New Roman" w:hAnsi="Times New Roman" w:cs="Times New Roman"/>
          <w:sz w:val="24"/>
          <w:szCs w:val="24"/>
        </w:rPr>
        <w:t xml:space="preserve"> г. на личном приеме у руководства Нижне-Обского БВУ </w:t>
      </w:r>
      <w:r w:rsidR="00350CEE" w:rsidRPr="00CF053A">
        <w:rPr>
          <w:rFonts w:ascii="Times New Roman" w:hAnsi="Times New Roman" w:cs="Times New Roman"/>
          <w:sz w:val="24"/>
          <w:szCs w:val="24"/>
        </w:rPr>
        <w:t>граждан</w:t>
      </w:r>
      <w:r w:rsidR="00350CEE">
        <w:rPr>
          <w:rFonts w:ascii="Times New Roman" w:hAnsi="Times New Roman" w:cs="Times New Roman"/>
          <w:sz w:val="24"/>
          <w:szCs w:val="24"/>
        </w:rPr>
        <w:t xml:space="preserve"> не </w:t>
      </w:r>
      <w:r w:rsidR="00D935B2">
        <w:rPr>
          <w:rFonts w:ascii="Times New Roman" w:hAnsi="Times New Roman" w:cs="Times New Roman"/>
          <w:sz w:val="24"/>
          <w:szCs w:val="24"/>
        </w:rPr>
        <w:t>был</w:t>
      </w:r>
      <w:r w:rsidR="009E1CA1">
        <w:rPr>
          <w:rFonts w:ascii="Times New Roman" w:hAnsi="Times New Roman" w:cs="Times New Roman"/>
          <w:sz w:val="24"/>
          <w:szCs w:val="24"/>
        </w:rPr>
        <w:t>о</w:t>
      </w:r>
      <w:r w:rsidRPr="00CF053A">
        <w:rPr>
          <w:rFonts w:ascii="Times New Roman" w:hAnsi="Times New Roman" w:cs="Times New Roman"/>
          <w:sz w:val="24"/>
          <w:szCs w:val="24"/>
        </w:rPr>
        <w:t>. Жалоб, п</w:t>
      </w:r>
      <w:r w:rsidRPr="00CF053A">
        <w:rPr>
          <w:rFonts w:ascii="Times New Roman" w:hAnsi="Times New Roman"/>
          <w:sz w:val="24"/>
          <w:szCs w:val="24"/>
        </w:rPr>
        <w:t>редложений и замечаний</w:t>
      </w:r>
      <w:r w:rsidRPr="00CF053A">
        <w:rPr>
          <w:rFonts w:ascii="Times New Roman" w:hAnsi="Times New Roman" w:cs="Times New Roman"/>
          <w:sz w:val="24"/>
          <w:szCs w:val="24"/>
        </w:rPr>
        <w:t xml:space="preserve"> от граждан и организаций в Нижне-Обское БВУ в </w:t>
      </w:r>
      <w:r w:rsidR="00350CE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F053A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9E1CA1">
        <w:rPr>
          <w:rFonts w:ascii="Times New Roman" w:hAnsi="Times New Roman" w:cs="Times New Roman"/>
          <w:sz w:val="24"/>
          <w:szCs w:val="24"/>
        </w:rPr>
        <w:t>1</w:t>
      </w:r>
      <w:r w:rsidRPr="00CF053A">
        <w:rPr>
          <w:rFonts w:ascii="Times New Roman" w:hAnsi="Times New Roman" w:cs="Times New Roman"/>
          <w:sz w:val="24"/>
          <w:szCs w:val="24"/>
        </w:rPr>
        <w:t xml:space="preserve"> года не поступало.</w:t>
      </w:r>
    </w:p>
    <w:p w:rsidR="00CF053A" w:rsidRPr="00CF053A" w:rsidRDefault="00CF053A" w:rsidP="00CF053A">
      <w:pPr>
        <w:pStyle w:val="a3"/>
        <w:rPr>
          <w:b/>
          <w:szCs w:val="24"/>
        </w:rPr>
      </w:pPr>
      <w:r w:rsidRPr="00CF053A">
        <w:rPr>
          <w:b/>
          <w:szCs w:val="24"/>
        </w:rPr>
        <w:t>СТАТИСТИЧЕСКИЕ ДАННЫЕ</w:t>
      </w:r>
    </w:p>
    <w:p w:rsidR="00CF053A" w:rsidRPr="00CF053A" w:rsidRDefault="00CF053A" w:rsidP="00CF053A">
      <w:pPr>
        <w:pStyle w:val="a6"/>
        <w:spacing w:after="120"/>
        <w:rPr>
          <w:b/>
          <w:bCs/>
          <w:szCs w:val="24"/>
        </w:rPr>
      </w:pPr>
      <w:r w:rsidRPr="00CF053A">
        <w:rPr>
          <w:i w:val="0"/>
          <w:szCs w:val="24"/>
          <w:u w:val="none"/>
        </w:rPr>
        <w:t>к отчету</w:t>
      </w:r>
      <w:r w:rsidRPr="00CF053A">
        <w:rPr>
          <w:szCs w:val="24"/>
          <w:u w:val="none"/>
        </w:rPr>
        <w:t xml:space="preserve"> </w:t>
      </w:r>
      <w:r w:rsidRPr="00CF053A">
        <w:rPr>
          <w:b/>
          <w:bCs/>
          <w:i w:val="0"/>
          <w:szCs w:val="24"/>
        </w:rPr>
        <w:t>Нижне</w:t>
      </w:r>
      <w:smartTag w:uri="urn:schemas-microsoft-com:office:smarttags" w:element="PersonName">
        <w:r w:rsidRPr="00CF053A">
          <w:rPr>
            <w:b/>
            <w:bCs/>
            <w:i w:val="0"/>
            <w:szCs w:val="24"/>
          </w:rPr>
          <w:t>-</w:t>
        </w:r>
      </w:smartTag>
      <w:r w:rsidRPr="00CF053A">
        <w:rPr>
          <w:b/>
          <w:bCs/>
          <w:i w:val="0"/>
          <w:szCs w:val="24"/>
        </w:rPr>
        <w:t>Обского бассейнового водного управления</w:t>
      </w:r>
    </w:p>
    <w:p w:rsidR="00CF053A" w:rsidRPr="00CF053A" w:rsidRDefault="00CF053A" w:rsidP="00CF05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3A">
        <w:rPr>
          <w:rFonts w:ascii="Times New Roman" w:hAnsi="Times New Roman" w:cs="Times New Roman"/>
          <w:bCs/>
          <w:sz w:val="24"/>
          <w:szCs w:val="24"/>
        </w:rPr>
        <w:t>о работе с обращениями граждан в 202</w:t>
      </w:r>
      <w:r w:rsidR="009E1CA1">
        <w:rPr>
          <w:rFonts w:ascii="Times New Roman" w:hAnsi="Times New Roman" w:cs="Times New Roman"/>
          <w:bCs/>
          <w:sz w:val="24"/>
          <w:szCs w:val="24"/>
        </w:rPr>
        <w:t>1</w:t>
      </w:r>
      <w:r w:rsidRPr="00CF053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CF053A" w:rsidRPr="00CF053A" w:rsidRDefault="00CF053A" w:rsidP="00CF0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053A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r w:rsidR="00350CEE" w:rsidRPr="00350CEE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AD47A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F0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0CEE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</w:t>
      </w:r>
      <w:r w:rsidR="00A00933">
        <w:rPr>
          <w:rFonts w:ascii="Times New Roman" w:hAnsi="Times New Roman" w:cs="Times New Roman"/>
          <w:b/>
          <w:bCs/>
          <w:sz w:val="24"/>
          <w:szCs w:val="24"/>
          <w:u w:val="single"/>
        </w:rPr>
        <w:t>бр</w:t>
      </w:r>
      <w:r w:rsidR="00D935B2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</w:p>
    <w:p w:rsidR="00CF053A" w:rsidRPr="0092292B" w:rsidRDefault="00CF053A" w:rsidP="00CF05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796"/>
        <w:gridCol w:w="1417"/>
        <w:gridCol w:w="993"/>
      </w:tblGrid>
      <w:tr w:rsidR="009E1CA1" w:rsidRPr="0092292B" w:rsidTr="0021736A">
        <w:trPr>
          <w:trHeight w:val="21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9E1CA1" w:rsidRPr="0092292B" w:rsidRDefault="009E1CA1" w:rsidP="0021736A">
            <w:pPr>
              <w:pStyle w:val="a6"/>
              <w:spacing w:line="276" w:lineRule="auto"/>
              <w:rPr>
                <w:i w:val="0"/>
                <w:color w:val="7030A0"/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E1CA1" w:rsidRPr="0092292B" w:rsidRDefault="009E1CA1" w:rsidP="0021736A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92292B">
              <w:rPr>
                <w:bCs/>
                <w:i w:val="0"/>
                <w:sz w:val="20"/>
                <w:u w:val="none"/>
              </w:rPr>
              <w:t>Предыдущий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E1CA1" w:rsidRPr="0092292B" w:rsidRDefault="009E1CA1" w:rsidP="0021736A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92292B">
              <w:rPr>
                <w:bCs/>
                <w:i w:val="0"/>
                <w:sz w:val="20"/>
                <w:u w:val="none"/>
              </w:rPr>
              <w:t xml:space="preserve">Текущий </w:t>
            </w:r>
          </w:p>
          <w:p w:rsidR="009E1CA1" w:rsidRPr="0092292B" w:rsidRDefault="009E1CA1" w:rsidP="0021736A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92292B">
              <w:rPr>
                <w:bCs/>
                <w:i w:val="0"/>
                <w:sz w:val="20"/>
                <w:u w:val="none"/>
              </w:rPr>
              <w:t>период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Поступило писем,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31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 центральный аппарат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- в территориальные органы и подведомственные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31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факсимильной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20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«прямым» и «горячим» линиям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социальным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доложено руководителям федеральных органов исполнительной власти и их заместителям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31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Принято граждан,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 центральном аппарате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 территориальных органах и подведомственных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руководителями федеральных органов исполнительной власти и их заместителями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Взято на контроль писем в центральном аппарате,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31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переадресовано по принадлежности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находится на рассмотрении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8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закончены рассмотрением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23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23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lastRenderedPageBreak/>
              <w:t>- меры приняты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разъяснено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23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отказано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виновные привлечены к ответственности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рассмотрено с выездом на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350CEE" w:rsidRPr="0092292B" w:rsidTr="0021736A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350CEE" w:rsidRPr="0092292B" w:rsidRDefault="00350CEE" w:rsidP="00350CEE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рассмотрено с нарушением сроков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FD6072"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350CEE" w:rsidRPr="00FD6072" w:rsidRDefault="00350CEE" w:rsidP="00350CEE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</w:tbl>
    <w:p w:rsidR="00CF053A" w:rsidRDefault="00CF053A" w:rsidP="00CF053A">
      <w:pPr>
        <w:pStyle w:val="ae"/>
        <w:spacing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F053A" w:rsidRPr="00CF053A" w:rsidRDefault="00CF053A" w:rsidP="00CF053A">
      <w:pPr>
        <w:pStyle w:val="ae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53A">
        <w:rPr>
          <w:rFonts w:ascii="Times New Roman" w:hAnsi="Times New Roman"/>
          <w:b/>
          <w:sz w:val="24"/>
          <w:szCs w:val="24"/>
        </w:rPr>
        <w:t xml:space="preserve">Темы, наиболее значимые для отрасли, регионов, социальных групп населения по зоне деятельности </w:t>
      </w:r>
      <w:r w:rsidRPr="00CF053A">
        <w:rPr>
          <w:rFonts w:ascii="Times New Roman" w:hAnsi="Times New Roman"/>
          <w:b/>
          <w:bCs/>
          <w:sz w:val="24"/>
          <w:szCs w:val="24"/>
        </w:rPr>
        <w:t>Нижне</w:t>
      </w:r>
      <w:smartTag w:uri="urn:schemas-microsoft-com:office:smarttags" w:element="PersonName">
        <w:r w:rsidRPr="00CF053A">
          <w:rPr>
            <w:rFonts w:ascii="Times New Roman" w:hAnsi="Times New Roman"/>
            <w:b/>
            <w:bCs/>
            <w:sz w:val="24"/>
            <w:szCs w:val="24"/>
          </w:rPr>
          <w:t>-</w:t>
        </w:r>
      </w:smartTag>
      <w:r w:rsidRPr="00CF053A">
        <w:rPr>
          <w:rFonts w:ascii="Times New Roman" w:hAnsi="Times New Roman"/>
          <w:b/>
          <w:bCs/>
          <w:sz w:val="24"/>
          <w:szCs w:val="24"/>
        </w:rPr>
        <w:t>Обского бассейнового водного управления:</w:t>
      </w:r>
    </w:p>
    <w:p w:rsidR="009E1CA1" w:rsidRPr="009E1CA1" w:rsidRDefault="009E1CA1" w:rsidP="009E1CA1">
      <w:pPr>
        <w:pStyle w:val="ae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CA1">
        <w:rPr>
          <w:rFonts w:ascii="Times New Roman" w:hAnsi="Times New Roman"/>
          <w:sz w:val="24"/>
          <w:szCs w:val="24"/>
        </w:rPr>
        <w:t>о возникновении ограничений использования земельных участков при установлении зон затопления и подтопления;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негативное воздействие водных объектов во время паводков и по другим причинам;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загрязнение и истощение водных объектов;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размеры водоохранных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объектов.</w:t>
      </w:r>
    </w:p>
    <w:p w:rsidR="00DD617F" w:rsidRPr="00A43877" w:rsidRDefault="00DD617F" w:rsidP="00A4387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617F" w:rsidRPr="00A43877" w:rsidSect="002B313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E2" w:rsidRDefault="00D026E2" w:rsidP="002B313C">
      <w:pPr>
        <w:spacing w:after="0" w:line="240" w:lineRule="auto"/>
      </w:pPr>
      <w:r>
        <w:separator/>
      </w:r>
    </w:p>
  </w:endnote>
  <w:endnote w:type="continuationSeparator" w:id="0">
    <w:p w:rsidR="00D026E2" w:rsidRDefault="00D026E2" w:rsidP="002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E2" w:rsidRDefault="00D026E2" w:rsidP="002B313C">
      <w:pPr>
        <w:spacing w:after="0" w:line="240" w:lineRule="auto"/>
      </w:pPr>
      <w:r>
        <w:separator/>
      </w:r>
    </w:p>
  </w:footnote>
  <w:footnote w:type="continuationSeparator" w:id="0">
    <w:p w:rsidR="00D026E2" w:rsidRDefault="00D026E2" w:rsidP="002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8728"/>
      <w:docPartObj>
        <w:docPartGallery w:val="Page Numbers (Top of Page)"/>
        <w:docPartUnique/>
      </w:docPartObj>
    </w:sdtPr>
    <w:sdtEndPr/>
    <w:sdtContent>
      <w:p w:rsidR="002B313C" w:rsidRDefault="00C81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13C" w:rsidRDefault="002B31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FD0"/>
    <w:rsid w:val="000F5DDD"/>
    <w:rsid w:val="0014210A"/>
    <w:rsid w:val="001716FE"/>
    <w:rsid w:val="002B313C"/>
    <w:rsid w:val="00350CEE"/>
    <w:rsid w:val="00362BE9"/>
    <w:rsid w:val="00370EC6"/>
    <w:rsid w:val="00376C55"/>
    <w:rsid w:val="00416753"/>
    <w:rsid w:val="00443EA5"/>
    <w:rsid w:val="00446A02"/>
    <w:rsid w:val="00462AAE"/>
    <w:rsid w:val="00524074"/>
    <w:rsid w:val="005361C8"/>
    <w:rsid w:val="005502A4"/>
    <w:rsid w:val="00591EBA"/>
    <w:rsid w:val="00596882"/>
    <w:rsid w:val="005A473C"/>
    <w:rsid w:val="006279FE"/>
    <w:rsid w:val="00725056"/>
    <w:rsid w:val="007C4FE0"/>
    <w:rsid w:val="007C579E"/>
    <w:rsid w:val="008034E9"/>
    <w:rsid w:val="00855BF1"/>
    <w:rsid w:val="008D6B89"/>
    <w:rsid w:val="009E1CA1"/>
    <w:rsid w:val="00A00933"/>
    <w:rsid w:val="00A43877"/>
    <w:rsid w:val="00AA0D01"/>
    <w:rsid w:val="00AD47A3"/>
    <w:rsid w:val="00B21B74"/>
    <w:rsid w:val="00B62141"/>
    <w:rsid w:val="00BB0757"/>
    <w:rsid w:val="00C81F9C"/>
    <w:rsid w:val="00CB7B44"/>
    <w:rsid w:val="00CF053A"/>
    <w:rsid w:val="00D026E2"/>
    <w:rsid w:val="00D935B2"/>
    <w:rsid w:val="00DD617F"/>
    <w:rsid w:val="00DF7FD0"/>
    <w:rsid w:val="00E73953"/>
    <w:rsid w:val="00F20FF7"/>
    <w:rsid w:val="00F75380"/>
    <w:rsid w:val="00F82D70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045759-3BBB-4252-9171-37DCC105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rsid w:val="00DF7FD0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DF7FD0"/>
    <w:pPr>
      <w:spacing w:after="120"/>
    </w:pPr>
  </w:style>
  <w:style w:type="character" w:customStyle="1" w:styleId="a5">
    <w:name w:val="Основной текст Знак"/>
    <w:basedOn w:val="a0"/>
    <w:link w:val="a4"/>
    <w:rsid w:val="00DF7FD0"/>
  </w:style>
  <w:style w:type="paragraph" w:styleId="a6">
    <w:name w:val="Subtitle"/>
    <w:next w:val="a4"/>
    <w:link w:val="a7"/>
    <w:qFormat/>
    <w:rsid w:val="00DD617F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6"/>
    <w:rsid w:val="00DD617F"/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13C"/>
  </w:style>
  <w:style w:type="paragraph" w:styleId="ac">
    <w:name w:val="footer"/>
    <w:basedOn w:val="a"/>
    <w:link w:val="ad"/>
    <w:uiPriority w:val="99"/>
    <w:semiHidden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13C"/>
  </w:style>
  <w:style w:type="paragraph" w:styleId="ae">
    <w:name w:val="List Paragraph"/>
    <w:basedOn w:val="a"/>
    <w:uiPriority w:val="34"/>
    <w:qFormat/>
    <w:rsid w:val="00CF05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Каримова Венера Юсуфбаевна</cp:lastModifiedBy>
  <cp:revision>26</cp:revision>
  <cp:lastPrinted>2018-04-18T09:37:00Z</cp:lastPrinted>
  <dcterms:created xsi:type="dcterms:W3CDTF">2015-04-08T09:37:00Z</dcterms:created>
  <dcterms:modified xsi:type="dcterms:W3CDTF">2022-02-04T03:57:00Z</dcterms:modified>
</cp:coreProperties>
</file>